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23c728332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c22678da2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5452436b44d8e" /><Relationship Type="http://schemas.openxmlformats.org/officeDocument/2006/relationships/numbering" Target="/word/numbering.xml" Id="R8d874da441df4b19" /><Relationship Type="http://schemas.openxmlformats.org/officeDocument/2006/relationships/settings" Target="/word/settings.xml" Id="R3935ccc75f104fa6" /><Relationship Type="http://schemas.openxmlformats.org/officeDocument/2006/relationships/image" Target="/word/media/170a5ee0-eb32-4ab9-8e90-17c4a526ff11.png" Id="Rf5cc22678da24c1d" /></Relationships>
</file>