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c01cdf54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4869e9ef5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Ambu Hail,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3443edfdc4f32" /><Relationship Type="http://schemas.openxmlformats.org/officeDocument/2006/relationships/numbering" Target="/word/numbering.xml" Id="Rcd75fd65538f4abb" /><Relationship Type="http://schemas.openxmlformats.org/officeDocument/2006/relationships/settings" Target="/word/settings.xml" Id="Ra74ded453b704d99" /><Relationship Type="http://schemas.openxmlformats.org/officeDocument/2006/relationships/image" Target="/word/media/c3c19bba-3a38-4964-bd97-84b0fc7a6bb9.png" Id="Rda04869e9ef54395" /></Relationships>
</file>