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c46d686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e2d1c8f5e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Atta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c08166d74d72" /><Relationship Type="http://schemas.openxmlformats.org/officeDocument/2006/relationships/numbering" Target="/word/numbering.xml" Id="R5e3acb68a40446c0" /><Relationship Type="http://schemas.openxmlformats.org/officeDocument/2006/relationships/settings" Target="/word/settings.xml" Id="R90ea753829b34d4f" /><Relationship Type="http://schemas.openxmlformats.org/officeDocument/2006/relationships/image" Target="/word/media/92680d19-c708-4159-8075-93b9e0f325fa.png" Id="R301e2d1c8f5e4c25" /></Relationships>
</file>