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bc4a5f97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5eb01f245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Detial,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2d36a44454a52" /><Relationship Type="http://schemas.openxmlformats.org/officeDocument/2006/relationships/numbering" Target="/word/numbering.xml" Id="R6aabf5d409224d8e" /><Relationship Type="http://schemas.openxmlformats.org/officeDocument/2006/relationships/settings" Target="/word/settings.xml" Id="R4e0abfaaac454154" /><Relationship Type="http://schemas.openxmlformats.org/officeDocument/2006/relationships/image" Target="/word/media/617eb8f5-1831-4afb-bb3a-e7d7cfff471b.png" Id="Rbc05eb01f2454d44" /></Relationships>
</file>