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af2e96cc4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2d6828524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Fazal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6c0e4bea3489a" /><Relationship Type="http://schemas.openxmlformats.org/officeDocument/2006/relationships/numbering" Target="/word/numbering.xml" Id="R6d6636d24b844495" /><Relationship Type="http://schemas.openxmlformats.org/officeDocument/2006/relationships/settings" Target="/word/settings.xml" Id="R40506f3f1753442f" /><Relationship Type="http://schemas.openxmlformats.org/officeDocument/2006/relationships/image" Target="/word/media/403f2362-37e9-4cb9-9766-6e1f995dce13.png" Id="R89b2d682852444ad" /></Relationships>
</file>