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3b34dec7a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c2d8c8f55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Gakkharan,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a2f0bd254cf2" /><Relationship Type="http://schemas.openxmlformats.org/officeDocument/2006/relationships/numbering" Target="/word/numbering.xml" Id="R1d16844963d04f8f" /><Relationship Type="http://schemas.openxmlformats.org/officeDocument/2006/relationships/settings" Target="/word/settings.xml" Id="R3565e83e0ab2477a" /><Relationship Type="http://schemas.openxmlformats.org/officeDocument/2006/relationships/image" Target="/word/media/0c1d3156-a056-42b1-b7f1-b2de598502ff.png" Id="R4e3c2d8c8f5545cc" /></Relationships>
</file>