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ec559047a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d66a086c7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02e41adb14f9c" /><Relationship Type="http://schemas.openxmlformats.org/officeDocument/2006/relationships/numbering" Target="/word/numbering.xml" Id="R8bfdd146fa3e41e2" /><Relationship Type="http://schemas.openxmlformats.org/officeDocument/2006/relationships/settings" Target="/word/settings.xml" Id="Reccd8546b97b4990" /><Relationship Type="http://schemas.openxmlformats.org/officeDocument/2006/relationships/image" Target="/word/media/6a1acc02-2b65-49c7-a79b-c013039e1475.png" Id="R5fbd66a086c7478b" /></Relationships>
</file>