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52f3a5e8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bab1957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Mian Dhaki,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880c61964496" /><Relationship Type="http://schemas.openxmlformats.org/officeDocument/2006/relationships/numbering" Target="/word/numbering.xml" Id="R80a2dafcd33d46fe" /><Relationship Type="http://schemas.openxmlformats.org/officeDocument/2006/relationships/settings" Target="/word/settings.xml" Id="Rc9354918068542da" /><Relationship Type="http://schemas.openxmlformats.org/officeDocument/2006/relationships/image" Target="/word/media/04a04349-7d26-4d4e-9acc-de6b585c11d4.png" Id="R9771bab195714d89" /></Relationships>
</file>