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b06dc43f5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4ebafb0de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Mochia,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793d1a78d4521" /><Relationship Type="http://schemas.openxmlformats.org/officeDocument/2006/relationships/numbering" Target="/word/numbering.xml" Id="Rb191ecbe77dd444f" /><Relationship Type="http://schemas.openxmlformats.org/officeDocument/2006/relationships/settings" Target="/word/settings.xml" Id="Rf30604a885fa4709" /><Relationship Type="http://schemas.openxmlformats.org/officeDocument/2006/relationships/image" Target="/word/media/08b2619d-b3f1-4bbf-92ee-d7230aaa076f.png" Id="R65b4ebafb0de400d" /></Relationships>
</file>