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439947cd2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c03a5880e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Mullanian,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2a97c638447c1" /><Relationship Type="http://schemas.openxmlformats.org/officeDocument/2006/relationships/numbering" Target="/word/numbering.xml" Id="R7b14574f80984858" /><Relationship Type="http://schemas.openxmlformats.org/officeDocument/2006/relationships/settings" Target="/word/settings.xml" Id="R187c669bc38647a5" /><Relationship Type="http://schemas.openxmlformats.org/officeDocument/2006/relationships/image" Target="/word/media/3375fbee-9424-49f2-8b5c-4ab39375bee7.png" Id="Ra7ec03a5880e4d5d" /></Relationships>
</file>