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cf770684b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ac3d0d95e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Muqaddam Budha,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f043d91ae4f84" /><Relationship Type="http://schemas.openxmlformats.org/officeDocument/2006/relationships/numbering" Target="/word/numbering.xml" Id="Rdf429f5b51b2479c" /><Relationship Type="http://schemas.openxmlformats.org/officeDocument/2006/relationships/settings" Target="/word/settings.xml" Id="R1a29575052464ac5" /><Relationship Type="http://schemas.openxmlformats.org/officeDocument/2006/relationships/image" Target="/word/media/07e203f7-9724-4117-bcb3-6c4ea17b0284.png" Id="R61fac3d0d95e4a11" /></Relationships>
</file>