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c5fc39cd0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d384f02f2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Sher 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a261db624d0c" /><Relationship Type="http://schemas.openxmlformats.org/officeDocument/2006/relationships/numbering" Target="/word/numbering.xml" Id="R4d44038e1efb4428" /><Relationship Type="http://schemas.openxmlformats.org/officeDocument/2006/relationships/settings" Target="/word/settings.xml" Id="R74de02b36f984f4c" /><Relationship Type="http://schemas.openxmlformats.org/officeDocument/2006/relationships/image" Target="/word/media/8f743f88-4849-4fe4-98ff-ea2731050d22.png" Id="Rd9fd384f02f24ea1" /></Relationships>
</file>