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8f1a6d1c8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fc8e62c47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Dhonawali,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8c36cbb1148d1" /><Relationship Type="http://schemas.openxmlformats.org/officeDocument/2006/relationships/numbering" Target="/word/numbering.xml" Id="R9e67c21b072146d8" /><Relationship Type="http://schemas.openxmlformats.org/officeDocument/2006/relationships/settings" Target="/word/settings.xml" Id="R0872b378e2da4295" /><Relationship Type="http://schemas.openxmlformats.org/officeDocument/2006/relationships/image" Target="/word/media/1c674988-4cf0-4523-96ca-c7fe271a2dea.png" Id="R553fc8e62c474cee" /></Relationships>
</file>