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58bd899d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19a02f19c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Didar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ee7c48f91408c" /><Relationship Type="http://schemas.openxmlformats.org/officeDocument/2006/relationships/numbering" Target="/word/numbering.xml" Id="Re4158643dfe6448d" /><Relationship Type="http://schemas.openxmlformats.org/officeDocument/2006/relationships/settings" Target="/word/settings.xml" Id="Rf8150df85cb6447e" /><Relationship Type="http://schemas.openxmlformats.org/officeDocument/2006/relationships/image" Target="/word/media/fa68a2e0-ae15-47c1-b6b0-55ad79b9d627.png" Id="R14119a02f19c4c14" /></Relationships>
</file>