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dea7416de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2caae644a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cf5596e0945f3" /><Relationship Type="http://schemas.openxmlformats.org/officeDocument/2006/relationships/numbering" Target="/word/numbering.xml" Id="Ra0c49f66bb5e47d4" /><Relationship Type="http://schemas.openxmlformats.org/officeDocument/2006/relationships/settings" Target="/word/settings.xml" Id="R86e2c3a7aca943f0" /><Relationship Type="http://schemas.openxmlformats.org/officeDocument/2006/relationships/image" Target="/word/media/28d95277-62f9-4e75-a65b-84272c96c05e.png" Id="R7722caae644a4333" /></Relationships>
</file>