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a7ecf6e7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41ba751db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Dingre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74ffba73e4f24" /><Relationship Type="http://schemas.openxmlformats.org/officeDocument/2006/relationships/numbering" Target="/word/numbering.xml" Id="R6621759c67bc4b80" /><Relationship Type="http://schemas.openxmlformats.org/officeDocument/2006/relationships/settings" Target="/word/settings.xml" Id="R24ed62feb0844f4e" /><Relationship Type="http://schemas.openxmlformats.org/officeDocument/2006/relationships/image" Target="/word/media/568209e2-5938-492d-bb7e-cc8b6d809a03.png" Id="Rbe041ba751db4719" /></Relationships>
</file>