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345ff8f0e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ba737e486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1326eeac14f95" /><Relationship Type="http://schemas.openxmlformats.org/officeDocument/2006/relationships/numbering" Target="/word/numbering.xml" Id="R9c7b4f96b2ce46c5" /><Relationship Type="http://schemas.openxmlformats.org/officeDocument/2006/relationships/settings" Target="/word/settings.xml" Id="R6f9a164876be450c" /><Relationship Type="http://schemas.openxmlformats.org/officeDocument/2006/relationships/image" Target="/word/media/4efb6ac7-3862-41a1-a535-0f991126db1c.png" Id="R11eba737e4864b62" /></Relationships>
</file>