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7a65d9c1d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0e09868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4851e0fc49a2" /><Relationship Type="http://schemas.openxmlformats.org/officeDocument/2006/relationships/numbering" Target="/word/numbering.xml" Id="R3dcb419f1a36432f" /><Relationship Type="http://schemas.openxmlformats.org/officeDocument/2006/relationships/settings" Target="/word/settings.xml" Id="R840224cf9b624700" /><Relationship Type="http://schemas.openxmlformats.org/officeDocument/2006/relationships/image" Target="/word/media/3085bd94-3bf2-4470-913c-8930dee2412e.png" Id="Rc4160e0986884dd5" /></Relationships>
</file>