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10b9f490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e2defd0dd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b429197684ac4" /><Relationship Type="http://schemas.openxmlformats.org/officeDocument/2006/relationships/numbering" Target="/word/numbering.xml" Id="R173d10927fb24e9a" /><Relationship Type="http://schemas.openxmlformats.org/officeDocument/2006/relationships/settings" Target="/word/settings.xml" Id="R56f8efeb4f6c403e" /><Relationship Type="http://schemas.openxmlformats.org/officeDocument/2006/relationships/image" Target="/word/media/0fff614c-d8b5-4aca-8745-1e889c00e8f5.png" Id="Rd21e2defd0dd447c" /></Relationships>
</file>