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c9e77cdd0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3a1d3c972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Dogaij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874460a4c46e2" /><Relationship Type="http://schemas.openxmlformats.org/officeDocument/2006/relationships/numbering" Target="/word/numbering.xml" Id="Rb24db9cb82ee40f4" /><Relationship Type="http://schemas.openxmlformats.org/officeDocument/2006/relationships/settings" Target="/word/settings.xml" Id="R5a159c5498904b7d" /><Relationship Type="http://schemas.openxmlformats.org/officeDocument/2006/relationships/image" Target="/word/media/c9524ba6-35a9-47a0-aebe-1f4d318ee9e0.png" Id="R6c43a1d3c97248f7" /></Relationships>
</file>