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d7e898e51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511cac63b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65a54f0c043e4" /><Relationship Type="http://schemas.openxmlformats.org/officeDocument/2006/relationships/numbering" Target="/word/numbering.xml" Id="Ra65e99a4f27144e7" /><Relationship Type="http://schemas.openxmlformats.org/officeDocument/2006/relationships/settings" Target="/word/settings.xml" Id="Rcfdde1bab47344dd" /><Relationship Type="http://schemas.openxmlformats.org/officeDocument/2006/relationships/image" Target="/word/media/9dc5c7ed-9e52-406d-9c53-a174631c0b97.png" Id="Rc20511cac63b4c08" /></Relationships>
</file>