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6683d807d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9997eac00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Dokadai,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78c92f88c4508" /><Relationship Type="http://schemas.openxmlformats.org/officeDocument/2006/relationships/numbering" Target="/word/numbering.xml" Id="Rfda8b0ff911f498c" /><Relationship Type="http://schemas.openxmlformats.org/officeDocument/2006/relationships/settings" Target="/word/settings.xml" Id="Rfe192e4a2ff94360" /><Relationship Type="http://schemas.openxmlformats.org/officeDocument/2006/relationships/image" Target="/word/media/80b7228c-1eff-4327-8725-127e198c8536.png" Id="R8f49997eac00447a" /></Relationships>
</file>