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366e64fc2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291ba2147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c2b1619cf4631" /><Relationship Type="http://schemas.openxmlformats.org/officeDocument/2006/relationships/numbering" Target="/word/numbering.xml" Id="R6a51bb3d822648b7" /><Relationship Type="http://schemas.openxmlformats.org/officeDocument/2006/relationships/settings" Target="/word/settings.xml" Id="Rfb9c6c6e2b264429" /><Relationship Type="http://schemas.openxmlformats.org/officeDocument/2006/relationships/image" Target="/word/media/b433b242-c6a5-485d-96ae-9032994fdf90.png" Id="R7fb291ba214743f7" /></Relationships>
</file>