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bc32ede06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bf9f887de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Dostanwala,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30e3bdd0f4995" /><Relationship Type="http://schemas.openxmlformats.org/officeDocument/2006/relationships/numbering" Target="/word/numbering.xml" Id="R504324428ede493a" /><Relationship Type="http://schemas.openxmlformats.org/officeDocument/2006/relationships/settings" Target="/word/settings.xml" Id="R75c6e3ccd2954c71" /><Relationship Type="http://schemas.openxmlformats.org/officeDocument/2006/relationships/image" Target="/word/media/cc804262-b09c-431c-8271-72acef5e0dc7.png" Id="R577bf9f887de4798" /></Relationships>
</file>