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e5340d799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b6995d4e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4bcfe70db40cf" /><Relationship Type="http://schemas.openxmlformats.org/officeDocument/2006/relationships/numbering" Target="/word/numbering.xml" Id="R3a1afe0f7a32485e" /><Relationship Type="http://schemas.openxmlformats.org/officeDocument/2006/relationships/settings" Target="/word/settings.xml" Id="R928198ece2964e69" /><Relationship Type="http://schemas.openxmlformats.org/officeDocument/2006/relationships/image" Target="/word/media/2c25f847-a669-49e8-b343-89d7c4cc9d8e.png" Id="R2fafb6995d4e421b" /></Relationships>
</file>