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41f2407fa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a4b8e0e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Drely,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ed1ad1f254805" /><Relationship Type="http://schemas.openxmlformats.org/officeDocument/2006/relationships/numbering" Target="/word/numbering.xml" Id="R1525a8eb053d4ec3" /><Relationship Type="http://schemas.openxmlformats.org/officeDocument/2006/relationships/settings" Target="/word/settings.xml" Id="R4132d9571a634949" /><Relationship Type="http://schemas.openxmlformats.org/officeDocument/2006/relationships/image" Target="/word/media/14bf05a3-8e6b-41d7-9443-5392cfb8318f.png" Id="Rc9bda4b8e0ee4110" /></Relationships>
</file>