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db1f565f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e45166fb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9835cf5f4aa0" /><Relationship Type="http://schemas.openxmlformats.org/officeDocument/2006/relationships/numbering" Target="/word/numbering.xml" Id="R1c24e26df82b406f" /><Relationship Type="http://schemas.openxmlformats.org/officeDocument/2006/relationships/settings" Target="/word/settings.xml" Id="R8f6e62d7f5f64c13" /><Relationship Type="http://schemas.openxmlformats.org/officeDocument/2006/relationships/image" Target="/word/media/9623be36-cf75-40d3-a065-64b3b2ff2127.png" Id="R635e45166fb345fc" /></Relationships>
</file>