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ee754bea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1ac9428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a6f3dee3a428c" /><Relationship Type="http://schemas.openxmlformats.org/officeDocument/2006/relationships/numbering" Target="/word/numbering.xml" Id="R165132c04a7342ef" /><Relationship Type="http://schemas.openxmlformats.org/officeDocument/2006/relationships/settings" Target="/word/settings.xml" Id="R04d1932bd7884331" /><Relationship Type="http://schemas.openxmlformats.org/officeDocument/2006/relationships/image" Target="/word/media/0b036b1c-7fd9-4be7-8801-1cc3baeb8acb.png" Id="Re4831ac9428246ed" /></Relationships>
</file>