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cd559d2e0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61ae08fba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Dummawali,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d1c2ce7224857" /><Relationship Type="http://schemas.openxmlformats.org/officeDocument/2006/relationships/numbering" Target="/word/numbering.xml" Id="Rd233179a38944d7a" /><Relationship Type="http://schemas.openxmlformats.org/officeDocument/2006/relationships/settings" Target="/word/settings.xml" Id="R88dee304f5ee4d8a" /><Relationship Type="http://schemas.openxmlformats.org/officeDocument/2006/relationships/image" Target="/word/media/675df8dc-be38-40e3-84cd-1a8df34e68c1.png" Id="Rf9b61ae08fba4a35" /></Relationships>
</file>