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35ecf2a1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98a1fc59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 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d401a76344ff" /><Relationship Type="http://schemas.openxmlformats.org/officeDocument/2006/relationships/numbering" Target="/word/numbering.xml" Id="Raae98baff7f341d0" /><Relationship Type="http://schemas.openxmlformats.org/officeDocument/2006/relationships/settings" Target="/word/settings.xml" Id="Rb19832b350d14329" /><Relationship Type="http://schemas.openxmlformats.org/officeDocument/2006/relationships/image" Target="/word/media/a769a5f0-5361-4260-af1a-4cc61a635541.png" Id="R4c6c98a1fc59474e" /></Relationships>
</file>