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bfa90fef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bd89779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Dwardast,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aaf5028b4b8c" /><Relationship Type="http://schemas.openxmlformats.org/officeDocument/2006/relationships/numbering" Target="/word/numbering.xml" Id="Rcc62b4bd0abd4e0c" /><Relationship Type="http://schemas.openxmlformats.org/officeDocument/2006/relationships/settings" Target="/word/settings.xml" Id="R527fbf13c2ff4d0a" /><Relationship Type="http://schemas.openxmlformats.org/officeDocument/2006/relationships/image" Target="/word/media/8597768a-2747-4de7-8857-cdf87c87ce46.png" Id="R69f4bd89779a447f" /></Relationships>
</file>