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b36892cea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088a445d9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85474343f4bcb" /><Relationship Type="http://schemas.openxmlformats.org/officeDocument/2006/relationships/numbering" Target="/word/numbering.xml" Id="Rebded3eb0a83462a" /><Relationship Type="http://schemas.openxmlformats.org/officeDocument/2006/relationships/settings" Target="/word/settings.xml" Id="Rd28b4ced11ec46fa" /><Relationship Type="http://schemas.openxmlformats.org/officeDocument/2006/relationships/image" Target="/word/media/9cc3b484-2e6b-4b72-a851-e6b20d7adb70.png" Id="R734088a445d94b4c" /></Relationships>
</file>