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da673023c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d441aa269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Faizpur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b9ccc355046d7" /><Relationship Type="http://schemas.openxmlformats.org/officeDocument/2006/relationships/numbering" Target="/word/numbering.xml" Id="R83574e9a5bfb4108" /><Relationship Type="http://schemas.openxmlformats.org/officeDocument/2006/relationships/settings" Target="/word/settings.xml" Id="R060816b977c2422e" /><Relationship Type="http://schemas.openxmlformats.org/officeDocument/2006/relationships/image" Target="/word/media/dd699e0d-4ee8-4f51-8ed0-e0a74782cf53.png" Id="R4a9d441aa2694dd2" /></Relationships>
</file>