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573be35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b390ee5c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09a7133e4041" /><Relationship Type="http://schemas.openxmlformats.org/officeDocument/2006/relationships/numbering" Target="/word/numbering.xml" Id="Re9449401a8f64b61" /><Relationship Type="http://schemas.openxmlformats.org/officeDocument/2006/relationships/settings" Target="/word/settings.xml" Id="R0012a3dd6c454168" /><Relationship Type="http://schemas.openxmlformats.org/officeDocument/2006/relationships/image" Target="/word/media/6ad28860-f668-4b31-aa45-dae111393ff0.png" Id="R6d8b390ee5c1453a" /></Relationships>
</file>