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fe53027ae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e2dbf688c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Faqir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af29c369d4579" /><Relationship Type="http://schemas.openxmlformats.org/officeDocument/2006/relationships/numbering" Target="/word/numbering.xml" Id="Rb9908c6c85d04fac" /><Relationship Type="http://schemas.openxmlformats.org/officeDocument/2006/relationships/settings" Target="/word/settings.xml" Id="R4e7eb4a36a224c95" /><Relationship Type="http://schemas.openxmlformats.org/officeDocument/2006/relationships/image" Target="/word/media/61875294-ccc5-4e32-8a7f-eaadfba49a05.png" Id="Re04e2dbf688c46a9" /></Relationships>
</file>