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545b921d2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e82dcd90e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b1fcdcaa14b76" /><Relationship Type="http://schemas.openxmlformats.org/officeDocument/2006/relationships/numbering" Target="/word/numbering.xml" Id="Rdd3fcccfa57048cb" /><Relationship Type="http://schemas.openxmlformats.org/officeDocument/2006/relationships/settings" Target="/word/settings.xml" Id="R73dd8a1bf27d45b8" /><Relationship Type="http://schemas.openxmlformats.org/officeDocument/2006/relationships/image" Target="/word/media/e1ec9ad7-b886-4458-b466-608f9353c64f.png" Id="R3cbe82dcd90e49f5" /></Relationships>
</file>