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7fb8c0b2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14585001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Faqu Kalachi,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b12cd9e4464a" /><Relationship Type="http://schemas.openxmlformats.org/officeDocument/2006/relationships/numbering" Target="/word/numbering.xml" Id="Rb87802eada224aec" /><Relationship Type="http://schemas.openxmlformats.org/officeDocument/2006/relationships/settings" Target="/word/settings.xml" Id="Rceb9e69041a04da2" /><Relationship Type="http://schemas.openxmlformats.org/officeDocument/2006/relationships/image" Target="/word/media/e3229630-81b4-4dc8-9432-3d234dc424aa.png" Id="Rd61e145850014a22" /></Relationships>
</file>