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52dbfebf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cb47ed76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475297e4044b6" /><Relationship Type="http://schemas.openxmlformats.org/officeDocument/2006/relationships/numbering" Target="/word/numbering.xml" Id="R4c9482a6e8a246af" /><Relationship Type="http://schemas.openxmlformats.org/officeDocument/2006/relationships/settings" Target="/word/settings.xml" Id="R7c9d5f0d2b0941c0" /><Relationship Type="http://schemas.openxmlformats.org/officeDocument/2006/relationships/image" Target="/word/media/bba98b7b-d09e-47c1-a9b9-3a16f2e3d3e1.png" Id="Rf52cb47ed7624ded" /></Relationships>
</file>