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b4d9d61b9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9d19a8f3d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Ali Memon,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28b38eebb4e9d" /><Relationship Type="http://schemas.openxmlformats.org/officeDocument/2006/relationships/numbering" Target="/word/numbering.xml" Id="R8c216a623f2242e5" /><Relationship Type="http://schemas.openxmlformats.org/officeDocument/2006/relationships/settings" Target="/word/settings.xml" Id="R1d2b2b7fa5724386" /><Relationship Type="http://schemas.openxmlformats.org/officeDocument/2006/relationships/image" Target="/word/media/c0e1d70c-7f86-4135-a062-a43aca99bbbc.png" Id="R0269d19a8f3d4f92" /></Relationships>
</file>