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1e78dc886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2cbcd0e9c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Khan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2383d1224ee1" /><Relationship Type="http://schemas.openxmlformats.org/officeDocument/2006/relationships/numbering" Target="/word/numbering.xml" Id="Rc0733fa2f0714a8d" /><Relationship Type="http://schemas.openxmlformats.org/officeDocument/2006/relationships/settings" Target="/word/settings.xml" Id="Rd1002c608b7b4ef9" /><Relationship Type="http://schemas.openxmlformats.org/officeDocument/2006/relationships/image" Target="/word/media/b7079e89-0d55-4e34-9fe3-11d3c48a39e8.png" Id="R41d2cbcd0e9c4c9f" /></Relationships>
</file>