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a621a2461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fb2e32fd7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6a94cadb944e5" /><Relationship Type="http://schemas.openxmlformats.org/officeDocument/2006/relationships/numbering" Target="/word/numbering.xml" Id="Ree7db042230543e2" /><Relationship Type="http://schemas.openxmlformats.org/officeDocument/2006/relationships/settings" Target="/word/settings.xml" Id="R6f96a7d37f6f409b" /><Relationship Type="http://schemas.openxmlformats.org/officeDocument/2006/relationships/image" Target="/word/media/8a19ca2c-a568-43c9-bd41-bc3df47f1c44.png" Id="Racffb2e32fd744aa" /></Relationships>
</file>