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4a8f2d88d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f9dd1bdef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Fattu Fanakka,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d2be056844e3c" /><Relationship Type="http://schemas.openxmlformats.org/officeDocument/2006/relationships/numbering" Target="/word/numbering.xml" Id="Rfbdd2848c88b477e" /><Relationship Type="http://schemas.openxmlformats.org/officeDocument/2006/relationships/settings" Target="/word/settings.xml" Id="R278a637b7d2d4dd5" /><Relationship Type="http://schemas.openxmlformats.org/officeDocument/2006/relationships/image" Target="/word/media/63137767-45ea-4f74-bea7-b04353ede840.png" Id="R345f9dd1bdef4c2d" /></Relationships>
</file>