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33af494b3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93c030a88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Faujewala,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81c88f6484ea5" /><Relationship Type="http://schemas.openxmlformats.org/officeDocument/2006/relationships/numbering" Target="/word/numbering.xml" Id="R225c7e697ef4409c" /><Relationship Type="http://schemas.openxmlformats.org/officeDocument/2006/relationships/settings" Target="/word/settings.xml" Id="R5c5a02bf70854d8b" /><Relationship Type="http://schemas.openxmlformats.org/officeDocument/2006/relationships/image" Target="/word/media/ce1a0bc1-8874-4261-aa96-9cb7da1ef032.png" Id="R66d93c030a884f34" /></Relationships>
</file>