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6a1e69197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0b94d6bf1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Fazal Mallah da 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62104a7cf4f55" /><Relationship Type="http://schemas.openxmlformats.org/officeDocument/2006/relationships/numbering" Target="/word/numbering.xml" Id="R8671030401ef49ad" /><Relationship Type="http://schemas.openxmlformats.org/officeDocument/2006/relationships/settings" Target="/word/settings.xml" Id="Ra01644f898ed44d9" /><Relationship Type="http://schemas.openxmlformats.org/officeDocument/2006/relationships/image" Target="/word/media/49ad8cc2-f376-496e-bbb5-84c67613971e.png" Id="R9d50b94d6bf14e78" /></Relationships>
</file>