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b363ecdcd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aff5925e3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Feroz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6f7093db84446" /><Relationship Type="http://schemas.openxmlformats.org/officeDocument/2006/relationships/numbering" Target="/word/numbering.xml" Id="R761e0cf5f72b495f" /><Relationship Type="http://schemas.openxmlformats.org/officeDocument/2006/relationships/settings" Target="/word/settings.xml" Id="Rf6da054c26684f49" /><Relationship Type="http://schemas.openxmlformats.org/officeDocument/2006/relationships/image" Target="/word/media/75fa7f7f-a58b-415f-8b5e-dc1be27dbecd.png" Id="R1b3aff5925e34ffe" /></Relationships>
</file>