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ab965a116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226c1435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3be0aef541d6" /><Relationship Type="http://schemas.openxmlformats.org/officeDocument/2006/relationships/numbering" Target="/word/numbering.xml" Id="Rf05c9db6e68c4178" /><Relationship Type="http://schemas.openxmlformats.org/officeDocument/2006/relationships/settings" Target="/word/settings.xml" Id="R56a0f639aca54395" /><Relationship Type="http://schemas.openxmlformats.org/officeDocument/2006/relationships/image" Target="/word/media/977f6254-42d7-40a8-822d-3e7610fb0ca2.png" Id="Rd0ac226c14354eec" /></Relationships>
</file>