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ed6a1ba07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d2e8f6182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e40afa22d4b36" /><Relationship Type="http://schemas.openxmlformats.org/officeDocument/2006/relationships/numbering" Target="/word/numbering.xml" Id="R92c9fd42f1ba41e5" /><Relationship Type="http://schemas.openxmlformats.org/officeDocument/2006/relationships/settings" Target="/word/settings.xml" Id="R216bb453b6fc470e" /><Relationship Type="http://schemas.openxmlformats.org/officeDocument/2006/relationships/image" Target="/word/media/ef941d01-baf2-4326-a5e0-603bb2534d2c.png" Id="R376d2e8f618247ed" /></Relationships>
</file>