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bb8d8ce78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242bcf9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d0114257643f5" /><Relationship Type="http://schemas.openxmlformats.org/officeDocument/2006/relationships/numbering" Target="/word/numbering.xml" Id="R05f54f0a5a864a40" /><Relationship Type="http://schemas.openxmlformats.org/officeDocument/2006/relationships/settings" Target="/word/settings.xml" Id="R05ee8adc1ecd4f99" /><Relationship Type="http://schemas.openxmlformats.org/officeDocument/2006/relationships/image" Target="/word/media/6cf35739-5b72-42e0-8b38-621f0793c382.png" Id="R6fae242bcf9d4160" /></Relationships>
</file>