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78e248fea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5022a2bbc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90c7269eb4f6b" /><Relationship Type="http://schemas.openxmlformats.org/officeDocument/2006/relationships/numbering" Target="/word/numbering.xml" Id="R483fe86176674c86" /><Relationship Type="http://schemas.openxmlformats.org/officeDocument/2006/relationships/settings" Target="/word/settings.xml" Id="Rdcb86e93f9e7474a" /><Relationship Type="http://schemas.openxmlformats.org/officeDocument/2006/relationships/image" Target="/word/media/4f0d627c-de92-438b-a020-8ba135bd43fb.png" Id="R88c5022a2bbc4e45" /></Relationships>
</file>