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4f15ff4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683b38c1b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35858a5354be0" /><Relationship Type="http://schemas.openxmlformats.org/officeDocument/2006/relationships/numbering" Target="/word/numbering.xml" Id="R4534013262c846b7" /><Relationship Type="http://schemas.openxmlformats.org/officeDocument/2006/relationships/settings" Target="/word/settings.xml" Id="Rde4b06601cad479e" /><Relationship Type="http://schemas.openxmlformats.org/officeDocument/2006/relationships/image" Target="/word/media/f02227e8-176e-45e8-8d31-ccdb34f2a9e7.png" Id="R5af683b38c1b441e" /></Relationships>
</file>